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25C78B" w14:textId="77777777" w:rsidR="00DB02BA" w:rsidRDefault="00000000">
      <w:pPr>
        <w:spacing w:after="160" w:line="256" w:lineRule="auto"/>
        <w:jc w:val="both"/>
        <w:rPr>
          <w:color w:val="212121"/>
          <w:highlight w:val="white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9DA1265" wp14:editId="5E00766B">
            <wp:simplePos x="0" y="0"/>
            <wp:positionH relativeFrom="column">
              <wp:posOffset>114300</wp:posOffset>
            </wp:positionH>
            <wp:positionV relativeFrom="paragraph">
              <wp:posOffset>304800</wp:posOffset>
            </wp:positionV>
            <wp:extent cx="1276350" cy="1236712"/>
            <wp:effectExtent l="0" t="0" r="0" b="0"/>
            <wp:wrapSquare wrapText="bothSides" distT="114300" distB="11430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t="1552" b="155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36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6508FE" w14:textId="77777777" w:rsidR="00DB02BA" w:rsidRDefault="00000000">
      <w:pPr>
        <w:spacing w:after="160" w:line="256" w:lineRule="auto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FaceBase</w:t>
      </w:r>
      <w:proofErr w:type="spellEnd"/>
      <w:r>
        <w:rPr>
          <w:b/>
          <w:sz w:val="32"/>
          <w:szCs w:val="32"/>
        </w:rPr>
        <w:t>: Data Sharing Community for Dental, Oral, and Craniofacial Research</w:t>
      </w:r>
    </w:p>
    <w:p w14:paraId="1E16EEE3" w14:textId="77777777" w:rsidR="00DB02BA" w:rsidRDefault="00000000">
      <w:pPr>
        <w:spacing w:after="160" w:line="256" w:lineRule="auto"/>
        <w:jc w:val="both"/>
        <w:rPr>
          <w:color w:val="212121"/>
          <w:highlight w:val="white"/>
        </w:rPr>
      </w:pPr>
      <w:r>
        <w:rPr>
          <w:color w:val="212121"/>
          <w:highlight w:val="white"/>
        </w:rPr>
        <w:t xml:space="preserve">Alejandro </w:t>
      </w:r>
      <w:proofErr w:type="spellStart"/>
      <w:r>
        <w:rPr>
          <w:color w:val="212121"/>
          <w:highlight w:val="white"/>
        </w:rPr>
        <w:t>Bugacov</w:t>
      </w:r>
      <w:proofErr w:type="spellEnd"/>
      <w:r>
        <w:rPr>
          <w:color w:val="212121"/>
          <w:highlight w:val="white"/>
        </w:rPr>
        <w:t xml:space="preserve">, </w:t>
      </w:r>
      <w:proofErr w:type="spellStart"/>
      <w:r>
        <w:rPr>
          <w:color w:val="212121"/>
          <w:highlight w:val="white"/>
        </w:rPr>
        <w:t>Jifan</w:t>
      </w:r>
      <w:proofErr w:type="spellEnd"/>
      <w:r>
        <w:rPr>
          <w:color w:val="212121"/>
          <w:highlight w:val="white"/>
        </w:rPr>
        <w:t xml:space="preserve"> Feng, Joseph </w:t>
      </w:r>
      <w:proofErr w:type="spellStart"/>
      <w:r>
        <w:rPr>
          <w:color w:val="212121"/>
          <w:highlight w:val="white"/>
        </w:rPr>
        <w:t>Hacia</w:t>
      </w:r>
      <w:proofErr w:type="spellEnd"/>
      <w:r>
        <w:rPr>
          <w:color w:val="212121"/>
          <w:highlight w:val="white"/>
        </w:rPr>
        <w:t xml:space="preserve">, Thach-Vu Ho, </w:t>
      </w:r>
      <w:proofErr w:type="spellStart"/>
      <w:r>
        <w:rPr>
          <w:color w:val="212121"/>
          <w:highlight w:val="white"/>
        </w:rPr>
        <w:t>VyVy</w:t>
      </w:r>
      <w:proofErr w:type="spellEnd"/>
      <w:r>
        <w:rPr>
          <w:color w:val="212121"/>
          <w:highlight w:val="white"/>
        </w:rPr>
        <w:t xml:space="preserve"> Nguyen, Laura Pearlman, Robert Schuler, Cristina Williams, Carl </w:t>
      </w:r>
      <w:proofErr w:type="spellStart"/>
      <w:r>
        <w:rPr>
          <w:color w:val="212121"/>
          <w:highlight w:val="white"/>
        </w:rPr>
        <w:t>Kesselman</w:t>
      </w:r>
      <w:proofErr w:type="spellEnd"/>
      <w:r>
        <w:rPr>
          <w:color w:val="212121"/>
          <w:highlight w:val="white"/>
        </w:rPr>
        <w:t xml:space="preserve">, &amp; Yang Chai. </w:t>
      </w:r>
    </w:p>
    <w:p w14:paraId="70D7429E" w14:textId="77777777" w:rsidR="00DB02BA" w:rsidRDefault="00000000">
      <w:pPr>
        <w:spacing w:after="160" w:line="256" w:lineRule="auto"/>
        <w:jc w:val="both"/>
        <w:rPr>
          <w:i/>
          <w:color w:val="212121"/>
          <w:highlight w:val="white"/>
        </w:rPr>
      </w:pPr>
      <w:r>
        <w:rPr>
          <w:i/>
          <w:color w:val="212121"/>
          <w:highlight w:val="white"/>
        </w:rPr>
        <w:t>University of Southern California</w:t>
      </w:r>
    </w:p>
    <w:p w14:paraId="0D23A488" w14:textId="77777777" w:rsidR="00DB02BA" w:rsidRDefault="00000000">
      <w:pPr>
        <w:spacing w:after="160" w:line="360" w:lineRule="auto"/>
        <w:jc w:val="both"/>
        <w:rPr>
          <w:color w:val="212121"/>
          <w:highlight w:val="white"/>
        </w:rPr>
      </w:pPr>
      <w:r>
        <w:rPr>
          <w:color w:val="212121"/>
          <w:highlight w:val="white"/>
        </w:rPr>
        <w:t xml:space="preserve">The </w:t>
      </w:r>
      <w:proofErr w:type="spellStart"/>
      <w:r>
        <w:rPr>
          <w:color w:val="212121"/>
          <w:highlight w:val="white"/>
        </w:rPr>
        <w:t>FaceBase</w:t>
      </w:r>
      <w:proofErr w:type="spellEnd"/>
      <w:r>
        <w:rPr>
          <w:color w:val="212121"/>
          <w:highlight w:val="white"/>
        </w:rPr>
        <w:t xml:space="preserve"> Consortium (www.facebase.org), established in 2009, is supported by the National Institute of Dental and Craniofacial Research (NIDCR) and provides a freely available repository of data for the scientific community on craniofacial and dental development in humans, mice, zebrafish, and other model organisms. </w:t>
      </w:r>
      <w:proofErr w:type="spellStart"/>
      <w:r>
        <w:rPr>
          <w:color w:val="212121"/>
          <w:highlight w:val="white"/>
        </w:rPr>
        <w:t>FaceBase</w:t>
      </w:r>
      <w:proofErr w:type="spellEnd"/>
      <w:r>
        <w:rPr>
          <w:color w:val="212121"/>
          <w:highlight w:val="white"/>
        </w:rPr>
        <w:t xml:space="preserve"> is the most comprehensive and trusted data repository for the Craniofacial and Dental Research Community. </w:t>
      </w:r>
      <w:proofErr w:type="spellStart"/>
      <w:r>
        <w:rPr>
          <w:color w:val="212121"/>
          <w:highlight w:val="white"/>
        </w:rPr>
        <w:t>FaceBase</w:t>
      </w:r>
      <w:proofErr w:type="spellEnd"/>
      <w:r>
        <w:rPr>
          <w:color w:val="212121"/>
          <w:highlight w:val="white"/>
        </w:rPr>
        <w:t xml:space="preserve"> is a trusted source of research and educational resources on craniofacial and dental development in humans and animal models. </w:t>
      </w:r>
      <w:proofErr w:type="spellStart"/>
      <w:r>
        <w:rPr>
          <w:color w:val="212121"/>
          <w:highlight w:val="white"/>
        </w:rPr>
        <w:t>FaceBase</w:t>
      </w:r>
      <w:proofErr w:type="spellEnd"/>
      <w:r>
        <w:rPr>
          <w:color w:val="212121"/>
          <w:highlight w:val="white"/>
        </w:rPr>
        <w:t xml:space="preserve"> fosters a world-wide research community for data sharing that jumpstarts research. We encourage data submissions from the scientific community and accept a broad range of research data from basic to translational. Domain experts curate and integrate datasets to provide a high-quality, comprehensive resource for the broader community by making data FAIR – findable, accessible, interoperable, and reusable.</w:t>
      </w:r>
    </w:p>
    <w:p w14:paraId="5B8C9550" w14:textId="099620B6" w:rsidR="00DB02BA" w:rsidRDefault="00000000" w:rsidP="00E027DC">
      <w:pPr>
        <w:spacing w:after="160" w:line="360" w:lineRule="auto"/>
        <w:jc w:val="both"/>
        <w:rPr>
          <w:sz w:val="24"/>
          <w:szCs w:val="24"/>
        </w:rPr>
      </w:pPr>
      <w:r>
        <w:br w:type="page"/>
      </w:r>
    </w:p>
    <w:p w14:paraId="3B48F4AE" w14:textId="77777777" w:rsidR="00DB02BA" w:rsidRDefault="00DB02BA">
      <w:pPr>
        <w:spacing w:after="160" w:line="256" w:lineRule="auto"/>
        <w:jc w:val="both"/>
      </w:pPr>
    </w:p>
    <w:sectPr w:rsidR="00DB0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56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499E" w14:textId="77777777" w:rsidR="00EB26E6" w:rsidRDefault="00EB26E6">
      <w:pPr>
        <w:spacing w:line="240" w:lineRule="auto"/>
      </w:pPr>
      <w:r>
        <w:separator/>
      </w:r>
    </w:p>
  </w:endnote>
  <w:endnote w:type="continuationSeparator" w:id="0">
    <w:p w14:paraId="5A152B9B" w14:textId="77777777" w:rsidR="00EB26E6" w:rsidRDefault="00EB2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FEE1" w14:textId="77777777" w:rsidR="008A413A" w:rsidRDefault="008A4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C58B" w14:textId="77777777" w:rsidR="00DB02BA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8A413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1DC2" w14:textId="77777777" w:rsidR="00DB02BA" w:rsidRDefault="00DB02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287D" w14:textId="77777777" w:rsidR="00EB26E6" w:rsidRDefault="00EB26E6">
      <w:pPr>
        <w:spacing w:line="240" w:lineRule="auto"/>
      </w:pPr>
      <w:r>
        <w:separator/>
      </w:r>
    </w:p>
  </w:footnote>
  <w:footnote w:type="continuationSeparator" w:id="0">
    <w:p w14:paraId="5090122F" w14:textId="77777777" w:rsidR="00EB26E6" w:rsidRDefault="00EB2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2000" w14:textId="77777777" w:rsidR="008A413A" w:rsidRDefault="008A4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76F7" w14:textId="77777777" w:rsidR="00DB02BA" w:rsidRDefault="00DB02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346C" w14:textId="77777777" w:rsidR="00DB02BA" w:rsidRDefault="00000000">
    <w:pPr>
      <w:rPr>
        <w:i/>
        <w:sz w:val="28"/>
        <w:szCs w:val="28"/>
      </w:rPr>
    </w:pPr>
    <w:r>
      <w:rPr>
        <w:i/>
        <w:sz w:val="28"/>
        <w:szCs w:val="28"/>
      </w:rPr>
      <w:t xml:space="preserve">2024 </w:t>
    </w:r>
    <w:proofErr w:type="spellStart"/>
    <w:r>
      <w:rPr>
        <w:i/>
        <w:sz w:val="28"/>
        <w:szCs w:val="28"/>
      </w:rPr>
      <w:t>FaceBase</w:t>
    </w:r>
    <w:proofErr w:type="spellEnd"/>
    <w:r>
      <w:rPr>
        <w:i/>
        <w:sz w:val="28"/>
        <w:szCs w:val="28"/>
      </w:rPr>
      <w:t xml:space="preserve"> Community Forum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BA"/>
    <w:rsid w:val="008A413A"/>
    <w:rsid w:val="00D7056A"/>
    <w:rsid w:val="00DB02BA"/>
    <w:rsid w:val="00E027DC"/>
    <w:rsid w:val="00EB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8DB5F"/>
  <w15:docId w15:val="{EC520A73-4D8F-304E-8DC4-25FC2A2D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41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3A"/>
  </w:style>
  <w:style w:type="paragraph" w:styleId="Footer">
    <w:name w:val="footer"/>
    <w:basedOn w:val="Normal"/>
    <w:link w:val="FooterChar"/>
    <w:uiPriority w:val="99"/>
    <w:unhideWhenUsed/>
    <w:rsid w:val="008A41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Williams</cp:lastModifiedBy>
  <cp:revision>3</cp:revision>
  <dcterms:created xsi:type="dcterms:W3CDTF">2024-06-12T23:39:00Z</dcterms:created>
  <dcterms:modified xsi:type="dcterms:W3CDTF">2024-06-12T23:39:00Z</dcterms:modified>
</cp:coreProperties>
</file>